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Pr="005C4E60" w:rsidRDefault="00414E17">
      <w:pPr>
        <w:rPr>
          <w:rFonts w:ascii="Times New Roman" w:hAnsi="Times New Roman" w:cs="Times New Roman"/>
          <w:b/>
          <w:sz w:val="32"/>
          <w:szCs w:val="32"/>
        </w:rPr>
      </w:pPr>
      <w:r w:rsidRPr="005C4E60">
        <w:rPr>
          <w:rFonts w:ascii="Times New Roman" w:hAnsi="Times New Roman" w:cs="Times New Roman"/>
          <w:b/>
          <w:sz w:val="32"/>
          <w:szCs w:val="32"/>
        </w:rPr>
        <w:t>Velikonoční koledy</w:t>
      </w:r>
      <w:r w:rsidR="005C4E60" w:rsidRPr="005C4E60">
        <w:rPr>
          <w:rFonts w:ascii="Times New Roman" w:hAnsi="Times New Roman" w:cs="Times New Roman"/>
          <w:b/>
          <w:sz w:val="32"/>
          <w:szCs w:val="32"/>
        </w:rPr>
        <w:t xml:space="preserve"> pro kluky</w:t>
      </w:r>
      <w:r w:rsidRPr="005C4E60">
        <w:rPr>
          <w:rFonts w:ascii="Times New Roman" w:hAnsi="Times New Roman" w:cs="Times New Roman"/>
          <w:b/>
          <w:sz w:val="32"/>
          <w:szCs w:val="32"/>
        </w:rPr>
        <w:t>: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Hody, hody, doprovody,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dejte medu, žádné vody.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Nechci vody, dejte medu,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 od vás neodejdu.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nakonec, tetičko,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dejte pěkný vajíčko.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Hody, hody, doprovody,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dejte vejce malovaný.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Nedáte-li malovaný,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 xml:space="preserve">dejte aspoň bílý, 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slepička vám snese jiný,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v komoře, v koutku,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gramStart"/>
      <w:r w:rsidRPr="005C4E60">
        <w:rPr>
          <w:rFonts w:ascii="Times New Roman" w:hAnsi="Times New Roman" w:cs="Times New Roman"/>
          <w:b/>
          <w:sz w:val="24"/>
          <w:szCs w:val="24"/>
        </w:rPr>
        <w:t>zeleným</w:t>
      </w:r>
      <w:proofErr w:type="gramEnd"/>
      <w:r w:rsidRPr="005C4E60">
        <w:rPr>
          <w:rFonts w:ascii="Times New Roman" w:hAnsi="Times New Roman" w:cs="Times New Roman"/>
          <w:b/>
          <w:sz w:val="24"/>
          <w:szCs w:val="24"/>
        </w:rPr>
        <w:t xml:space="preserve"> proutku.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Proutek se ohýbá,</w:t>
      </w:r>
    </w:p>
    <w:p w:rsidR="00414E17" w:rsidRPr="005C4E60" w:rsidRDefault="00414E17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vajíčko se kolíbá.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Upletl jsem pomlázku,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 hezčí, než z obrázku,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holky, které znám,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navštívím a vymrskám.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 mi dají vajíčko,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vyplatím je maličko.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P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Koleda, koleda, proutek z vrby,</w:t>
      </w:r>
    </w:p>
    <w:p w:rsidR="005C4E60" w:rsidRP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mlsný jazýček už mě svrbí.</w:t>
      </w:r>
    </w:p>
    <w:p w:rsidR="005C4E60" w:rsidRP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Koleda, koleda holoubek,</w:t>
      </w:r>
    </w:p>
    <w:p w:rsidR="005C4E60" w:rsidRP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dejte mi něco na zoubek.</w:t>
      </w:r>
    </w:p>
    <w:p w:rsidR="00414E17" w:rsidRDefault="001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81915</wp:posOffset>
            </wp:positionV>
            <wp:extent cx="1468755" cy="1847850"/>
            <wp:effectExtent l="19050" t="0" r="0" b="0"/>
            <wp:wrapTight wrapText="bothSides">
              <wp:wrapPolygon edited="0">
                <wp:start x="-280" y="0"/>
                <wp:lineTo x="-280" y="21377"/>
                <wp:lineTo x="21572" y="21377"/>
                <wp:lineTo x="21572" y="0"/>
                <wp:lineTo x="-280" y="0"/>
              </wp:wrapPolygon>
            </wp:wrapTight>
            <wp:docPr id="4" name="obrázek 4" descr="Výsledek obrázku pro pohlednice veselé velikonoce | Easter, Easter  postcards, Easter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hlednice veselé velikonoce | Easter, Easter  postcards, Easter tradi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Hody, hody, doprovody,</w:t>
      </w:r>
      <w:r w:rsidR="001511D4" w:rsidRPr="001511D4">
        <w:t xml:space="preserve"> 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malý zajíček,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utíkal jsem podle vody,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 košík vajíček.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Potkala mě koroptvička,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chtěla jedno červené,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mi dá 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jetelíčka</w:t>
      </w:r>
      <w:proofErr w:type="spellEnd"/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 říkal: „Ne, ne, ne!“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remízku mezi poli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já strýčka králíčka,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tomu nosím každým rokem</w:t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malovaná vajíčka.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 jsem malý koledníček, tetičko,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přišel jsem si pro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červený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vajíčko.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vajíčko červený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 koláč bílý,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jsem-li vám já, tetičko,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koledníček milý?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Hody, hody, zdravíčko,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dejte klukům vajíčko,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pomlázku mašli,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k vám cestu našli.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Běží bílý zajíček,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tlapičce má košíček,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 barevná vajíčka, 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mu dala slepička.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 potká, tomu praví,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mu přeje štěstí, zdraví.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Hezky se naň usměje,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srdíčko mu zahřeje.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 w:rsidRPr="005C4E60">
        <w:rPr>
          <w:rFonts w:ascii="Times New Roman" w:hAnsi="Times New Roman" w:cs="Times New Roman"/>
          <w:b/>
          <w:sz w:val="24"/>
          <w:szCs w:val="24"/>
        </w:rPr>
        <w:t>Pletu, pletu</w:t>
      </w:r>
      <w:r>
        <w:rPr>
          <w:rFonts w:ascii="Times New Roman" w:hAnsi="Times New Roman" w:cs="Times New Roman"/>
          <w:b/>
          <w:sz w:val="24"/>
          <w:szCs w:val="24"/>
        </w:rPr>
        <w:t xml:space="preserve"> pomlázku,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proutí a provázku.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Mašli na ni přivážu,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holkám ji hned ukážu.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Zazpívám jim koledu,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snad to ještě dovedu.</w:t>
      </w:r>
    </w:p>
    <w:p w:rsidR="005C4E60" w:rsidRDefault="005C4E60">
      <w:pPr>
        <w:rPr>
          <w:rFonts w:ascii="Times New Roman" w:hAnsi="Times New Roman" w:cs="Times New Roman"/>
          <w:b/>
          <w:sz w:val="24"/>
          <w:szCs w:val="24"/>
        </w:rPr>
      </w:pPr>
    </w:p>
    <w:p w:rsidR="005C4E60" w:rsidRPr="005C4E60" w:rsidRDefault="005C4E60">
      <w:pPr>
        <w:rPr>
          <w:rFonts w:ascii="Times New Roman" w:hAnsi="Times New Roman" w:cs="Times New Roman"/>
          <w:b/>
          <w:sz w:val="32"/>
          <w:szCs w:val="32"/>
        </w:rPr>
      </w:pPr>
      <w:r w:rsidRPr="005C4E60">
        <w:rPr>
          <w:rFonts w:ascii="Times New Roman" w:hAnsi="Times New Roman" w:cs="Times New Roman"/>
          <w:b/>
          <w:sz w:val="32"/>
          <w:szCs w:val="32"/>
        </w:rPr>
        <w:t>Velikonoční k</w:t>
      </w:r>
      <w:r>
        <w:rPr>
          <w:rFonts w:ascii="Times New Roman" w:hAnsi="Times New Roman" w:cs="Times New Roman"/>
          <w:b/>
          <w:sz w:val="32"/>
          <w:szCs w:val="32"/>
        </w:rPr>
        <w:t>oledy pro dívky</w:t>
      </w:r>
      <w:r w:rsidRPr="005C4E60">
        <w:rPr>
          <w:rFonts w:ascii="Times New Roman" w:hAnsi="Times New Roman" w:cs="Times New Roman"/>
          <w:b/>
          <w:sz w:val="32"/>
          <w:szCs w:val="32"/>
        </w:rPr>
        <w:t>: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Kropenatá slepička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snesla bílá vajíčka.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Obarvím je, vymaluji,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chlapce podaruji.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Pentličky si nastříhám,</w:t>
      </w: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pomlázky jim je dám.</w:t>
      </w: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Default="005C4E60">
      <w:pPr>
        <w:rPr>
          <w:rFonts w:ascii="Times New Roman" w:hAnsi="Times New Roman" w:cs="Times New Roman"/>
          <w:sz w:val="24"/>
          <w:szCs w:val="24"/>
        </w:rPr>
      </w:pPr>
    </w:p>
    <w:p w:rsidR="005C4E60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Panímámo zlatičká,</w:t>
      </w:r>
    </w:p>
    <w:p w:rsid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darujte nám vajíčka.</w:t>
      </w:r>
    </w:p>
    <w:p w:rsid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Nedáte-li vajíčka,</w:t>
      </w:r>
    </w:p>
    <w:p w:rsid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uteče vám slepička,</w:t>
      </w:r>
    </w:p>
    <w:p w:rsid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horního rybníčka.</w:t>
      </w:r>
    </w:p>
    <w:p w:rsid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z rybníčka do louže,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kdopak jí odtud pomůže?</w:t>
      </w:r>
    </w:p>
    <w:p w:rsidR="00414E17" w:rsidRDefault="001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252730</wp:posOffset>
            </wp:positionV>
            <wp:extent cx="2245995" cy="2830195"/>
            <wp:effectExtent l="19050" t="0" r="1905" b="0"/>
            <wp:wrapTight wrapText="bothSides">
              <wp:wrapPolygon edited="0">
                <wp:start x="-183" y="0"/>
                <wp:lineTo x="-183" y="21518"/>
                <wp:lineTo x="21618" y="21518"/>
                <wp:lineTo x="21618" y="0"/>
                <wp:lineTo x="-183" y="0"/>
              </wp:wrapPolygon>
            </wp:wrapTight>
            <wp:docPr id="1" name="obrázek 1" descr="Blog.cz | Baby art, Art, 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.cz | Baby art, Art, Post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17" w:rsidRDefault="00414E17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Default="001511D4">
      <w:pPr>
        <w:rPr>
          <w:rFonts w:ascii="Times New Roman" w:hAnsi="Times New Roman" w:cs="Times New Roman"/>
          <w:sz w:val="24"/>
          <w:szCs w:val="24"/>
        </w:rPr>
      </w:pP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V ošatce mám vajíčka,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co mi snesla slepička.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jsou tam krásně malované,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nebo pěkně bílé,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 xml:space="preserve">jen si </w:t>
      </w:r>
      <w:proofErr w:type="spellStart"/>
      <w:r w:rsidRPr="001511D4">
        <w:rPr>
          <w:rFonts w:ascii="Times New Roman" w:hAnsi="Times New Roman" w:cs="Times New Roman"/>
          <w:b/>
          <w:sz w:val="24"/>
          <w:szCs w:val="24"/>
        </w:rPr>
        <w:t>vemte</w:t>
      </w:r>
      <w:proofErr w:type="spellEnd"/>
      <w:r w:rsidRPr="001511D4">
        <w:rPr>
          <w:rFonts w:ascii="Times New Roman" w:hAnsi="Times New Roman" w:cs="Times New Roman"/>
          <w:b/>
          <w:sz w:val="24"/>
          <w:szCs w:val="24"/>
        </w:rPr>
        <w:t>, koledníci,</w:t>
      </w:r>
    </w:p>
    <w:p w:rsidR="001511D4" w:rsidRPr="001511D4" w:rsidRDefault="001511D4">
      <w:pPr>
        <w:rPr>
          <w:rFonts w:ascii="Times New Roman" w:hAnsi="Times New Roman" w:cs="Times New Roman"/>
          <w:b/>
          <w:sz w:val="24"/>
          <w:szCs w:val="24"/>
        </w:rPr>
      </w:pPr>
      <w:r w:rsidRPr="001511D4">
        <w:rPr>
          <w:rFonts w:ascii="Times New Roman" w:hAnsi="Times New Roman" w:cs="Times New Roman"/>
          <w:b/>
          <w:sz w:val="24"/>
          <w:szCs w:val="24"/>
        </w:rPr>
        <w:t>které jsou vám milé.</w:t>
      </w:r>
    </w:p>
    <w:p w:rsidR="001511D4" w:rsidRPr="00414E17" w:rsidRDefault="001511D4">
      <w:pPr>
        <w:rPr>
          <w:rFonts w:ascii="Times New Roman" w:hAnsi="Times New Roman" w:cs="Times New Roman"/>
          <w:sz w:val="24"/>
          <w:szCs w:val="24"/>
        </w:rPr>
      </w:pPr>
    </w:p>
    <w:sectPr w:rsidR="001511D4" w:rsidRPr="00414E17" w:rsidSect="00414E17">
      <w:pgSz w:w="11906" w:h="16838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4E17"/>
    <w:rsid w:val="001511D4"/>
    <w:rsid w:val="00251486"/>
    <w:rsid w:val="003F6D39"/>
    <w:rsid w:val="00414E17"/>
    <w:rsid w:val="005C4E60"/>
    <w:rsid w:val="00613244"/>
    <w:rsid w:val="00B633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4D5F-9F9A-42B0-BDBD-A2E1427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2021-03-29T07:19:00Z</dcterms:created>
  <dcterms:modified xsi:type="dcterms:W3CDTF">2021-03-29T07:56:00Z</dcterms:modified>
</cp:coreProperties>
</file>